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1A011" w14:textId="35AD0432" w:rsidR="00D92E8A" w:rsidRPr="00D92E8A" w:rsidRDefault="002145FA" w:rsidP="00D92E8A">
      <w:pPr>
        <w:rPr>
          <w:b/>
          <w:bCs/>
        </w:rPr>
      </w:pPr>
      <w:r>
        <w:rPr>
          <w:b/>
          <w:bCs/>
        </w:rPr>
        <w:t>Programma</w:t>
      </w:r>
      <w:r w:rsidR="00D92E8A" w:rsidRPr="00D92E8A">
        <w:rPr>
          <w:b/>
          <w:bCs/>
        </w:rPr>
        <w:t xml:space="preserve"> </w:t>
      </w:r>
      <w:r w:rsidR="008C6A01">
        <w:rPr>
          <w:b/>
          <w:bCs/>
        </w:rPr>
        <w:t>pubalgie</w:t>
      </w:r>
    </w:p>
    <w:p w14:paraId="7CAF987E" w14:textId="77777777" w:rsidR="00D92E8A" w:rsidRDefault="00D92E8A" w:rsidP="00D92E8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2145FA" w:rsidRPr="008C6A01" w14:paraId="71E78E67" w14:textId="77777777" w:rsidTr="002145FA">
        <w:tc>
          <w:tcPr>
            <w:tcW w:w="1413" w:type="dxa"/>
          </w:tcPr>
          <w:p w14:paraId="5009F5B7" w14:textId="751AF067" w:rsidR="002145FA" w:rsidRPr="008C6A01" w:rsidRDefault="002145FA" w:rsidP="002145FA">
            <w:pPr>
              <w:rPr>
                <w:rFonts w:eastAsia="Times New Roman" w:cstheme="minorHAnsi"/>
                <w:color w:val="616161"/>
                <w:shd w:val="clear" w:color="auto" w:fill="FFFFFF"/>
                <w:lang w:eastAsia="nl-NL"/>
              </w:rPr>
            </w:pPr>
            <w:r w:rsidRPr="008C6A01">
              <w:rPr>
                <w:rFonts w:eastAsia="Times New Roman" w:cstheme="minorHAnsi"/>
                <w:color w:val="616161"/>
                <w:shd w:val="clear" w:color="auto" w:fill="FFFFFF"/>
                <w:lang w:eastAsia="nl-NL"/>
              </w:rPr>
              <w:t>9u-10u45</w:t>
            </w:r>
          </w:p>
        </w:tc>
        <w:tc>
          <w:tcPr>
            <w:tcW w:w="7649" w:type="dxa"/>
          </w:tcPr>
          <w:p w14:paraId="29245542" w14:textId="2CC0B4D9" w:rsidR="002145FA" w:rsidRPr="008C6A01" w:rsidRDefault="008C6A01" w:rsidP="002145FA">
            <w:pPr>
              <w:rPr>
                <w:rFonts w:eastAsia="Times New Roman" w:cstheme="minorHAnsi"/>
                <w:color w:val="616161"/>
                <w:shd w:val="clear" w:color="auto" w:fill="FFFFFF"/>
                <w:lang w:eastAsia="nl-NL"/>
              </w:rPr>
            </w:pPr>
            <w:r w:rsidRPr="008C6A01">
              <w:rPr>
                <w:rStyle w:val="Zwaar"/>
                <w:rFonts w:cstheme="minorHAnsi"/>
                <w:color w:val="616161"/>
                <w:bdr w:val="none" w:sz="0" w:space="0" w:color="auto" w:frame="1"/>
              </w:rPr>
              <w:t>differentiaal diagnostiek</w:t>
            </w:r>
            <w:r w:rsidRPr="008C6A01">
              <w:rPr>
                <w:rStyle w:val="apple-converted-space"/>
                <w:rFonts w:cstheme="minorHAnsi"/>
                <w:color w:val="616161"/>
              </w:rPr>
              <w:t> </w:t>
            </w:r>
            <w:r w:rsidRPr="008C6A01">
              <w:rPr>
                <w:rFonts w:cstheme="minorHAnsi"/>
                <w:color w:val="616161"/>
              </w:rPr>
              <w:t>voor anterior groin pain met aandachtspunten in onderzoek en behandeling</w:t>
            </w:r>
          </w:p>
        </w:tc>
      </w:tr>
      <w:tr w:rsidR="002145FA" w:rsidRPr="008C6A01" w14:paraId="63C3E125" w14:textId="77777777" w:rsidTr="002145FA">
        <w:tc>
          <w:tcPr>
            <w:tcW w:w="1413" w:type="dxa"/>
          </w:tcPr>
          <w:p w14:paraId="5B4F05EB" w14:textId="555332B0" w:rsidR="002145FA" w:rsidRPr="008C6A01" w:rsidRDefault="002145FA" w:rsidP="002145FA">
            <w:pPr>
              <w:rPr>
                <w:rFonts w:eastAsia="Times New Roman" w:cstheme="minorHAnsi"/>
                <w:color w:val="616161"/>
                <w:shd w:val="clear" w:color="auto" w:fill="FFFFFF"/>
                <w:lang w:eastAsia="nl-NL"/>
              </w:rPr>
            </w:pPr>
            <w:r w:rsidRPr="008C6A01">
              <w:rPr>
                <w:rFonts w:eastAsia="Times New Roman" w:cstheme="minorHAnsi"/>
                <w:color w:val="616161"/>
                <w:shd w:val="clear" w:color="auto" w:fill="FFFFFF"/>
                <w:lang w:eastAsia="nl-NL"/>
              </w:rPr>
              <w:t>11u-12u45</w:t>
            </w:r>
          </w:p>
        </w:tc>
        <w:tc>
          <w:tcPr>
            <w:tcW w:w="7649" w:type="dxa"/>
          </w:tcPr>
          <w:p w14:paraId="01A2F5FF" w14:textId="2F5F1DC0" w:rsidR="002145FA" w:rsidRPr="008C6A01" w:rsidRDefault="008C6A01" w:rsidP="002145FA">
            <w:pPr>
              <w:rPr>
                <w:rFonts w:eastAsia="Times New Roman" w:cstheme="minorHAnsi"/>
                <w:color w:val="616161"/>
                <w:shd w:val="clear" w:color="auto" w:fill="FFFFFF"/>
                <w:lang w:eastAsia="nl-NL"/>
              </w:rPr>
            </w:pPr>
            <w:r w:rsidRPr="008C6A01">
              <w:rPr>
                <w:rFonts w:cstheme="minorHAnsi"/>
                <w:color w:val="616161"/>
              </w:rPr>
              <w:t>Uitwerking van een concreet behandelplan a</w:t>
            </w:r>
            <w:r w:rsidRPr="008C6A01">
              <w:rPr>
                <w:rFonts w:cstheme="minorHAnsi"/>
                <w:color w:val="616161"/>
              </w:rPr>
              <w:t>an de hand van een</w:t>
            </w:r>
            <w:r w:rsidRPr="008C6A01">
              <w:rPr>
                <w:rStyle w:val="apple-converted-space"/>
                <w:rFonts w:cstheme="minorHAnsi"/>
                <w:color w:val="616161"/>
              </w:rPr>
              <w:t> </w:t>
            </w:r>
            <w:r w:rsidRPr="008C6A01">
              <w:rPr>
                <w:rStyle w:val="Zwaar"/>
                <w:rFonts w:cstheme="minorHAnsi"/>
                <w:color w:val="616161"/>
                <w:bdr w:val="none" w:sz="0" w:space="0" w:color="auto" w:frame="1"/>
              </w:rPr>
              <w:t>sportgerichte casus</w:t>
            </w:r>
            <w:r w:rsidRPr="008C6A01">
              <w:rPr>
                <w:rStyle w:val="apple-converted-space"/>
                <w:rFonts w:cstheme="minorHAnsi"/>
                <w:color w:val="616161"/>
              </w:rPr>
              <w:t> </w:t>
            </w:r>
            <w:r w:rsidRPr="008C6A01">
              <w:rPr>
                <w:rFonts w:cstheme="minorHAnsi"/>
                <w:color w:val="616161"/>
              </w:rPr>
              <w:t>uit de dagelijkse praktijk (voetballer en start to runner) met focus op de actieve oefentherapie en myofasciale technieken.</w:t>
            </w:r>
          </w:p>
        </w:tc>
      </w:tr>
      <w:tr w:rsidR="002145FA" w:rsidRPr="008C6A01" w14:paraId="48A89C7D" w14:textId="77777777" w:rsidTr="002145FA">
        <w:tc>
          <w:tcPr>
            <w:tcW w:w="1413" w:type="dxa"/>
          </w:tcPr>
          <w:p w14:paraId="6CA13A68" w14:textId="77777777" w:rsidR="002145FA" w:rsidRPr="008C6A01" w:rsidRDefault="002145FA" w:rsidP="002145FA">
            <w:pPr>
              <w:rPr>
                <w:rFonts w:eastAsia="Times New Roman" w:cstheme="minorHAnsi"/>
                <w:color w:val="616161"/>
                <w:shd w:val="clear" w:color="auto" w:fill="FFFFFF"/>
                <w:lang w:eastAsia="nl-NL"/>
              </w:rPr>
            </w:pPr>
          </w:p>
        </w:tc>
        <w:tc>
          <w:tcPr>
            <w:tcW w:w="7649" w:type="dxa"/>
          </w:tcPr>
          <w:p w14:paraId="004A97A7" w14:textId="77777777" w:rsidR="002145FA" w:rsidRPr="008C6A01" w:rsidRDefault="002145FA" w:rsidP="002145FA">
            <w:pPr>
              <w:rPr>
                <w:rFonts w:eastAsia="Times New Roman" w:cstheme="minorHAnsi"/>
                <w:color w:val="616161"/>
                <w:shd w:val="clear" w:color="auto" w:fill="FFFFFF"/>
                <w:lang w:eastAsia="nl-NL"/>
              </w:rPr>
            </w:pPr>
          </w:p>
        </w:tc>
      </w:tr>
      <w:tr w:rsidR="002145FA" w:rsidRPr="008C6A01" w14:paraId="64DAA85D" w14:textId="77777777" w:rsidTr="002145FA">
        <w:tc>
          <w:tcPr>
            <w:tcW w:w="1413" w:type="dxa"/>
          </w:tcPr>
          <w:p w14:paraId="07883172" w14:textId="4924C8E7" w:rsidR="002145FA" w:rsidRPr="008C6A01" w:rsidRDefault="002145FA" w:rsidP="002145FA">
            <w:pPr>
              <w:rPr>
                <w:rFonts w:eastAsia="Times New Roman" w:cstheme="minorHAnsi"/>
                <w:color w:val="616161"/>
                <w:shd w:val="clear" w:color="auto" w:fill="FFFFFF"/>
                <w:lang w:eastAsia="nl-NL"/>
              </w:rPr>
            </w:pPr>
            <w:r w:rsidRPr="008C6A01">
              <w:rPr>
                <w:rFonts w:eastAsia="Times New Roman" w:cstheme="minorHAnsi"/>
                <w:color w:val="616161"/>
                <w:shd w:val="clear" w:color="auto" w:fill="FFFFFF"/>
                <w:lang w:eastAsia="nl-NL"/>
              </w:rPr>
              <w:t>13u30-15u</w:t>
            </w:r>
          </w:p>
        </w:tc>
        <w:tc>
          <w:tcPr>
            <w:tcW w:w="7649" w:type="dxa"/>
          </w:tcPr>
          <w:p w14:paraId="1F246FA8" w14:textId="5488E297" w:rsidR="008C6A01" w:rsidRPr="008C6A01" w:rsidRDefault="008C6A01" w:rsidP="008C6A01">
            <w:pPr>
              <w:pStyle w:val="Norma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616161"/>
              </w:rPr>
            </w:pPr>
            <w:r w:rsidRPr="008C6A01">
              <w:rPr>
                <w:rStyle w:val="Zwaar"/>
                <w:rFonts w:asciiTheme="minorHAnsi" w:hAnsiTheme="minorHAnsi" w:cstheme="minorHAnsi"/>
                <w:color w:val="616161"/>
                <w:bdr w:val="none" w:sz="0" w:space="0" w:color="auto" w:frame="1"/>
              </w:rPr>
              <w:t xml:space="preserve">Praktijk: inoefenen van </w:t>
            </w:r>
            <w:r w:rsidRPr="008C6A01">
              <w:rPr>
                <w:rStyle w:val="Zwaar"/>
                <w:rFonts w:asciiTheme="minorHAnsi" w:hAnsiTheme="minorHAnsi" w:cstheme="minorHAnsi"/>
                <w:color w:val="616161"/>
                <w:bdr w:val="none" w:sz="0" w:space="0" w:color="auto" w:frame="1"/>
              </w:rPr>
              <w:t>specifieke en functionele oefeningen</w:t>
            </w:r>
          </w:p>
          <w:p w14:paraId="0EDD8F99" w14:textId="4797A1BB" w:rsidR="002145FA" w:rsidRPr="008C6A01" w:rsidRDefault="002145FA" w:rsidP="002145FA">
            <w:pPr>
              <w:rPr>
                <w:rFonts w:eastAsia="Times New Roman" w:cstheme="minorHAnsi"/>
                <w:color w:val="616161"/>
                <w:shd w:val="clear" w:color="auto" w:fill="FFFFFF"/>
                <w:lang w:eastAsia="nl-NL"/>
              </w:rPr>
            </w:pPr>
          </w:p>
        </w:tc>
      </w:tr>
    </w:tbl>
    <w:p w14:paraId="4DDCDEDB" w14:textId="45FED368" w:rsidR="008C6A01" w:rsidRDefault="008C6A01" w:rsidP="008C6A01">
      <w:pPr>
        <w:pStyle w:val="Normaalweb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14:paraId="5BBBE8F7" w14:textId="77777777" w:rsidR="002145FA" w:rsidRDefault="002145FA" w:rsidP="002145FA">
      <w:pPr>
        <w:rPr>
          <w:rFonts w:ascii="Arial" w:eastAsia="Times New Roman" w:hAnsi="Arial" w:cs="Arial"/>
          <w:color w:val="616161"/>
          <w:sz w:val="21"/>
          <w:szCs w:val="21"/>
          <w:shd w:val="clear" w:color="auto" w:fill="FFFFFF"/>
          <w:lang w:eastAsia="nl-NL"/>
        </w:rPr>
      </w:pPr>
    </w:p>
    <w:p w14:paraId="333DC21A" w14:textId="5C30BBA8" w:rsidR="00ED5AAF" w:rsidRDefault="008C6A01" w:rsidP="002145FA"/>
    <w:sectPr w:rsidR="00ED5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E8A"/>
    <w:rsid w:val="002145FA"/>
    <w:rsid w:val="004C7208"/>
    <w:rsid w:val="008C6A01"/>
    <w:rsid w:val="009802B9"/>
    <w:rsid w:val="009925F5"/>
    <w:rsid w:val="00A703A0"/>
    <w:rsid w:val="00D61696"/>
    <w:rsid w:val="00D9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F9A5CD"/>
  <w15:chartTrackingRefBased/>
  <w15:docId w15:val="{7EA89A35-7E12-3A4F-A3CA-862D1AB7E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2145FA"/>
  </w:style>
  <w:style w:type="character" w:styleId="Zwaar">
    <w:name w:val="Strong"/>
    <w:basedOn w:val="Standaardalinea-lettertype"/>
    <w:uiPriority w:val="22"/>
    <w:qFormat/>
    <w:rsid w:val="002145FA"/>
    <w:rPr>
      <w:b/>
      <w:bCs/>
    </w:rPr>
  </w:style>
  <w:style w:type="table" w:styleId="Tabelraster">
    <w:name w:val="Table Grid"/>
    <w:basedOn w:val="Standaardtabel"/>
    <w:uiPriority w:val="39"/>
    <w:rsid w:val="00214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8C6A0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68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359</Characters>
  <Application>Microsoft Office Word</Application>
  <DocSecurity>0</DocSecurity>
  <Lines>2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Cagnie</dc:creator>
  <cp:keywords/>
  <dc:description/>
  <cp:lastModifiedBy>Barbara Cagnie</cp:lastModifiedBy>
  <cp:revision>2</cp:revision>
  <dcterms:created xsi:type="dcterms:W3CDTF">2021-02-13T08:22:00Z</dcterms:created>
  <dcterms:modified xsi:type="dcterms:W3CDTF">2021-02-13T08:22:00Z</dcterms:modified>
</cp:coreProperties>
</file>